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44ED0" w14:textId="77777777" w:rsidR="00E6165B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4F8FD" wp14:editId="5810CE7C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62DFA" w14:textId="77777777" w:rsidR="00E6165B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鬼笔环肽染色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冰切实验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44F8FD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77862DFA" w14:textId="77777777" w:rsidR="00E6165B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鬼笔环肽染色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-</w:t>
                      </w:r>
                      <w:proofErr w:type="gramStart"/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冰切实验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CE5D51" wp14:editId="62DE9FFA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2534E" w14:textId="77777777" w:rsidR="00E6165B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E5D51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73A2534E" w14:textId="77777777" w:rsidR="00E6165B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1AC1277" wp14:editId="114D0E24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4242350" wp14:editId="096BA2A9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014BE4C5" wp14:editId="579415F5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E6165B" w14:paraId="5931CEB7" w14:textId="77777777">
        <w:tc>
          <w:tcPr>
            <w:tcW w:w="3030" w:type="dxa"/>
          </w:tcPr>
          <w:p w14:paraId="54A03590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133B167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729846C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ECA126D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6165B" w14:paraId="46C8D25C" w14:textId="77777777">
        <w:tc>
          <w:tcPr>
            <w:tcW w:w="3030" w:type="dxa"/>
          </w:tcPr>
          <w:p w14:paraId="66D42AB4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4772EA1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B44BE44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7440035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6165B" w14:paraId="6B77D404" w14:textId="77777777">
        <w:tc>
          <w:tcPr>
            <w:tcW w:w="3030" w:type="dxa"/>
          </w:tcPr>
          <w:p w14:paraId="213AFCD9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F02DA1C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B7656BC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5EA6028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6165B" w14:paraId="03257366" w14:textId="77777777">
        <w:tc>
          <w:tcPr>
            <w:tcW w:w="3030" w:type="dxa"/>
          </w:tcPr>
          <w:p w14:paraId="6F0D9676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7521431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2DD8839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7BFC641" w14:textId="77777777" w:rsidR="00E6165B" w:rsidRDefault="00E6165B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4EC8C3FB" w14:textId="77777777" w:rsidR="00E6165B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E6165B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1B4147" wp14:editId="1BA42DF7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E6165B" w14:paraId="23E18119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9CBB3B6" w14:textId="77777777" w:rsidR="00E6165B" w:rsidRPr="00CA1A0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A1A0A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6BA1F18" w14:textId="77777777" w:rsidR="00E6165B" w:rsidRPr="00CA1A0A" w:rsidRDefault="00E6165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D478442" w14:textId="77777777" w:rsidR="00E6165B" w:rsidRPr="00CA1A0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1A0A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BA995B8" w14:textId="77777777" w:rsidR="00E6165B" w:rsidRPr="00CA1A0A" w:rsidRDefault="00E6165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6165B" w14:paraId="720EBBBB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D2259FA" w14:textId="77777777" w:rsidR="00E6165B" w:rsidRPr="00CA1A0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1A0A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9E280A5" w14:textId="77777777" w:rsidR="00E6165B" w:rsidRPr="00CA1A0A" w:rsidRDefault="00E6165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16E15F5" w14:textId="77777777" w:rsidR="00E6165B" w:rsidRPr="00CA1A0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1A0A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74D0D94" w14:textId="77777777" w:rsidR="00E6165B" w:rsidRPr="00CA1A0A" w:rsidRDefault="00E6165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6165B" w14:paraId="302582CA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A44F463" w14:textId="77777777" w:rsidR="00E6165B" w:rsidRPr="00CA1A0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1A0A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26052C2" w14:textId="77777777" w:rsidR="00E6165B" w:rsidRPr="00CA1A0A" w:rsidRDefault="00E6165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4539952" w14:textId="77777777" w:rsidR="00E6165B" w:rsidRPr="00CA1A0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1A0A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62DA526" w14:textId="77777777" w:rsidR="00E6165B" w:rsidRPr="00CA1A0A" w:rsidRDefault="00E6165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6165B" w14:paraId="4580F416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A174D03" w14:textId="77777777" w:rsidR="00E6165B" w:rsidRPr="00CA1A0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1A0A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AF22675" w14:textId="77777777" w:rsidR="00E6165B" w:rsidRPr="00CA1A0A" w:rsidRDefault="00E6165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6BA4374" w14:textId="77777777" w:rsidR="00E6165B" w:rsidRPr="00CA1A0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1A0A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2BA70AB" w14:textId="77777777" w:rsidR="00E6165B" w:rsidRPr="00CA1A0A" w:rsidRDefault="00E6165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20D106" w14:textId="77777777" w:rsidR="00E6165B" w:rsidRDefault="00E6165B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B4147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E6165B" w14:paraId="23E18119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9CBB3B6" w14:textId="77777777" w:rsidR="00E6165B" w:rsidRPr="00CA1A0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A1A0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6BA1F18" w14:textId="77777777" w:rsidR="00E6165B" w:rsidRPr="00CA1A0A" w:rsidRDefault="00E6165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D478442" w14:textId="77777777" w:rsidR="00E6165B" w:rsidRPr="00CA1A0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1A0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BA995B8" w14:textId="77777777" w:rsidR="00E6165B" w:rsidRPr="00CA1A0A" w:rsidRDefault="00E6165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6165B" w14:paraId="720EBBBB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D2259FA" w14:textId="77777777" w:rsidR="00E6165B" w:rsidRPr="00CA1A0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1A0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9E280A5" w14:textId="77777777" w:rsidR="00E6165B" w:rsidRPr="00CA1A0A" w:rsidRDefault="00E6165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16E15F5" w14:textId="77777777" w:rsidR="00E6165B" w:rsidRPr="00CA1A0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1A0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74D0D94" w14:textId="77777777" w:rsidR="00E6165B" w:rsidRPr="00CA1A0A" w:rsidRDefault="00E6165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6165B" w14:paraId="302582CA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A44F463" w14:textId="77777777" w:rsidR="00E6165B" w:rsidRPr="00CA1A0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1A0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26052C2" w14:textId="77777777" w:rsidR="00E6165B" w:rsidRPr="00CA1A0A" w:rsidRDefault="00E6165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4539952" w14:textId="77777777" w:rsidR="00E6165B" w:rsidRPr="00CA1A0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1A0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62DA526" w14:textId="77777777" w:rsidR="00E6165B" w:rsidRPr="00CA1A0A" w:rsidRDefault="00E6165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6165B" w14:paraId="4580F416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A174D03" w14:textId="77777777" w:rsidR="00E6165B" w:rsidRPr="00CA1A0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1A0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AF22675" w14:textId="77777777" w:rsidR="00E6165B" w:rsidRPr="00CA1A0A" w:rsidRDefault="00E6165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6BA4374" w14:textId="77777777" w:rsidR="00E6165B" w:rsidRPr="00CA1A0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1A0A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2BA70AB" w14:textId="77777777" w:rsidR="00E6165B" w:rsidRPr="00CA1A0A" w:rsidRDefault="00E6165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F20D106" w14:textId="77777777" w:rsidR="00E6165B" w:rsidRDefault="00E6165B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13494F" w14:textId="77777777" w:rsidR="00E6165B" w:rsidRDefault="00E6165B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09F00D01" w14:textId="77777777" w:rsidR="00E6165B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592FA6C5" w14:textId="77777777" w:rsidR="00E6165B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141DB161" w14:textId="77777777" w:rsidR="00E6165B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522A9999" w14:textId="77777777" w:rsidR="00E6165B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475367BC" w14:textId="77777777" w:rsidR="00E6165B" w:rsidRDefault="00000000">
      <w:pPr>
        <w:numPr>
          <w:ilvl w:val="0"/>
          <w:numId w:val="3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65BF7960" w14:textId="77777777" w:rsidR="00E6165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7DA04F28" w14:textId="77777777" w:rsidR="00E6165B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0A09B855" w14:textId="77777777" w:rsidR="00E6165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31F13FAA" w14:textId="77777777" w:rsidR="00E6165B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0F242BBC" w14:textId="77777777" w:rsidR="00E6165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79AE9001" w14:textId="77777777" w:rsidR="00E6165B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38D765DB" w14:textId="77777777" w:rsidR="00E6165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3A6B6730" w14:textId="77777777" w:rsidR="00E6165B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4562741B" w14:textId="77777777" w:rsidR="00E6165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6D0CF736" w14:textId="77777777" w:rsidR="00E6165B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2574D6CB" w14:textId="77777777" w:rsidR="00E6165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0E60ED1C" w14:textId="77777777" w:rsidR="00E6165B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377509F6" w14:textId="77777777" w:rsidR="00E6165B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200C0473" w14:textId="77777777" w:rsidR="00E6165B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081380B4" w14:textId="77777777" w:rsidR="00E6165B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6F3D3375" w14:textId="77777777" w:rsidR="00E6165B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19EC06F1" w14:textId="77777777" w:rsidR="00E6165B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3116"/>
      <w:bookmarkStart w:id="1" w:name="_Toc169253391"/>
      <w:bookmarkStart w:id="2" w:name="_Toc169612771"/>
      <w:r>
        <w:lastRenderedPageBreak/>
        <w:t>声明</w:t>
      </w:r>
      <w:bookmarkEnd w:id="0"/>
      <w:bookmarkEnd w:id="1"/>
      <w:bookmarkEnd w:id="2"/>
    </w:p>
    <w:p w14:paraId="0ED313B6" w14:textId="77777777" w:rsidR="00E6165B" w:rsidRDefault="00E6165B">
      <w:pPr>
        <w:spacing w:beforeLines="50" w:before="120" w:afterLines="50" w:after="120"/>
        <w:rPr>
          <w:rFonts w:ascii="Times New Roman" w:hAnsi="Times New Roman"/>
        </w:rPr>
      </w:pPr>
    </w:p>
    <w:p w14:paraId="52A7DD85" w14:textId="77777777" w:rsidR="00E6165B" w:rsidRDefault="00000000" w:rsidP="00CA1A0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0CEA1E32" w14:textId="77777777" w:rsidR="00E6165B" w:rsidRDefault="00000000" w:rsidP="00CA1A0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0C9526B4" w14:textId="77777777" w:rsidR="00E6165B" w:rsidRDefault="00000000" w:rsidP="00CA1A0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50FA8641" w14:textId="77777777" w:rsidR="00E6165B" w:rsidRDefault="00000000" w:rsidP="00CA1A0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35FD54AA" w14:textId="77777777" w:rsidR="00E6165B" w:rsidRDefault="00000000" w:rsidP="00CA1A0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52A5CA8F" w14:textId="77777777" w:rsidR="00E6165B" w:rsidRDefault="00000000" w:rsidP="00CA1A0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3D58B0C2" w14:textId="77777777" w:rsidR="00E6165B" w:rsidRDefault="00000000" w:rsidP="00CA1A0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0E81D008" w14:textId="77777777" w:rsidR="00E6165B" w:rsidRDefault="00E6165B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4C0A892F" w14:textId="28332F6A" w:rsidR="00CA1A0A" w:rsidRDefault="00000000" w:rsidP="00CA1A0A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bookmarkStart w:id="3" w:name="_Toc1715"/>
      <w:bookmarkStart w:id="4" w:name="_Toc6106"/>
    </w:p>
    <w:p w14:paraId="4EAEC3CF" w14:textId="77777777" w:rsidR="00CA1A0A" w:rsidRDefault="00CA1A0A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B3D9BAD" w14:textId="77777777" w:rsidR="00E6165B" w:rsidRDefault="00E6165B">
      <w:pPr>
        <w:tabs>
          <w:tab w:val="left" w:pos="296"/>
          <w:tab w:val="center" w:pos="4720"/>
        </w:tabs>
        <w:spacing w:beforeLines="50" w:before="120" w:afterLines="50" w:after="120"/>
        <w:outlineLvl w:val="0"/>
        <w:rPr>
          <w:rFonts w:ascii="Times New Roman" w:hAnsi="Times New Roman" w:hint="eastAsia"/>
          <w:b/>
          <w:bCs/>
          <w:color w:val="000000"/>
          <w:sz w:val="28"/>
        </w:rPr>
      </w:pPr>
    </w:p>
    <w:p w14:paraId="158A2041" w14:textId="77777777" w:rsidR="00E6165B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>注意事项</w:t>
      </w:r>
      <w:bookmarkEnd w:id="3"/>
      <w:bookmarkEnd w:id="4"/>
    </w:p>
    <w:p w14:paraId="6F04205F" w14:textId="77777777" w:rsidR="00E6165B" w:rsidRDefault="00E6165B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0C5AD6A6" w14:textId="77777777" w:rsidR="00E6165B" w:rsidRDefault="00000000" w:rsidP="00CA1A0A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5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5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13E954C8" w14:textId="77777777" w:rsidR="00E6165B" w:rsidRDefault="00000000" w:rsidP="00CA1A0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79663227" w14:textId="77777777" w:rsidR="00E6165B" w:rsidRDefault="00000000" w:rsidP="00CA1A0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609EF688" w14:textId="77777777" w:rsidR="00E6165B" w:rsidRDefault="00000000" w:rsidP="00CA1A0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4D649CB1" w14:textId="77777777" w:rsidR="00E6165B" w:rsidRDefault="00000000" w:rsidP="00CA1A0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27DC119D" w14:textId="77777777" w:rsidR="00E6165B" w:rsidRDefault="00000000" w:rsidP="00CA1A0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409C694F" w14:textId="77777777" w:rsidR="00E6165B" w:rsidRDefault="00000000" w:rsidP="00CA1A0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4B80DB28" w14:textId="77777777" w:rsidR="00E6165B" w:rsidRDefault="00000000" w:rsidP="00CA1A0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2964771B" w14:textId="77777777" w:rsidR="00E6165B" w:rsidRDefault="00000000" w:rsidP="00CA1A0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0E3A1E07" w14:textId="77777777" w:rsidR="00E6165B" w:rsidRDefault="00E6165B" w:rsidP="00CA1A0A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69EB680" w14:textId="77777777" w:rsidR="00E6165B" w:rsidRDefault="00000000" w:rsidP="00CA1A0A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71CC4309" w14:textId="77777777" w:rsidR="00E6165B" w:rsidRDefault="00E6165B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2A01D0D5" w14:textId="00541402" w:rsidR="00CA1A0A" w:rsidRDefault="00CA1A0A">
      <w:pPr>
        <w:widowControl/>
        <w:jc w:val="left"/>
        <w:rPr>
          <w:rFonts w:ascii="Times New Roman" w:eastAsiaTheme="minorEastAsia" w:hAnsi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</w:rPr>
        <w:br w:type="page"/>
      </w:r>
    </w:p>
    <w:p w14:paraId="349050CB" w14:textId="77777777" w:rsidR="00E6165B" w:rsidRDefault="00E6165B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2B53CF1" w14:textId="77777777" w:rsidR="00E6165B" w:rsidRPr="00CA1A0A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CA1A0A">
            <w:rPr>
              <w:color w:val="auto"/>
              <w:sz w:val="36"/>
              <w:szCs w:val="36"/>
              <w:lang w:val="zh-CN"/>
            </w:rPr>
            <w:t>目录</w:t>
          </w:r>
        </w:p>
        <w:p w14:paraId="1DEFC0EB" w14:textId="77777777" w:rsidR="00E6165B" w:rsidRPr="00CA1A0A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756" w:history="1"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>一、</w:t>
            </w:r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>样本信息</w:t>
            </w:r>
            <w:r w:rsidRPr="00CA1A0A">
              <w:rPr>
                <w:rFonts w:ascii="Times New Roman" w:hAnsi="Times New Roman"/>
                <w:sz w:val="24"/>
                <w:szCs w:val="24"/>
              </w:rPr>
              <w:tab/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A1A0A">
              <w:rPr>
                <w:rFonts w:ascii="Times New Roman" w:hAnsi="Times New Roman"/>
                <w:sz w:val="24"/>
                <w:szCs w:val="24"/>
              </w:rPr>
              <w:instrText xml:space="preserve"> PAGEREF _Toc756 \h </w:instrText>
            </w:r>
            <w:r w:rsidRPr="00CA1A0A">
              <w:rPr>
                <w:rFonts w:ascii="Times New Roman" w:hAnsi="Times New Roman"/>
                <w:sz w:val="24"/>
                <w:szCs w:val="24"/>
              </w:rPr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A1A0A">
              <w:rPr>
                <w:rFonts w:ascii="Times New Roman" w:hAnsi="Times New Roman"/>
                <w:sz w:val="24"/>
                <w:szCs w:val="24"/>
              </w:rPr>
              <w:t>7</w:t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11C8C945" w14:textId="77777777" w:rsidR="00E6165B" w:rsidRPr="00CA1A0A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9673" w:history="1"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>二、</w:t>
            </w:r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>实验简介</w:t>
            </w:r>
            <w:r w:rsidRPr="00CA1A0A">
              <w:rPr>
                <w:rFonts w:ascii="Times New Roman" w:hAnsi="Times New Roman"/>
                <w:sz w:val="24"/>
                <w:szCs w:val="24"/>
              </w:rPr>
              <w:tab/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A1A0A">
              <w:rPr>
                <w:rFonts w:ascii="Times New Roman" w:hAnsi="Times New Roman"/>
                <w:sz w:val="24"/>
                <w:szCs w:val="24"/>
              </w:rPr>
              <w:instrText xml:space="preserve"> PAGEREF _Toc29673 \h </w:instrText>
            </w:r>
            <w:r w:rsidRPr="00CA1A0A">
              <w:rPr>
                <w:rFonts w:ascii="Times New Roman" w:hAnsi="Times New Roman"/>
                <w:sz w:val="24"/>
                <w:szCs w:val="24"/>
              </w:rPr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A1A0A">
              <w:rPr>
                <w:rFonts w:ascii="Times New Roman" w:hAnsi="Times New Roman"/>
                <w:sz w:val="24"/>
                <w:szCs w:val="24"/>
              </w:rPr>
              <w:t>7</w:t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5EDE23FF" w14:textId="77777777" w:rsidR="00E6165B" w:rsidRPr="00CA1A0A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977" w:history="1"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>三、</w:t>
            </w:r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>实验仪器、试剂耗材</w:t>
            </w:r>
            <w:r w:rsidRPr="00CA1A0A">
              <w:rPr>
                <w:rFonts w:ascii="Times New Roman" w:hAnsi="Times New Roman"/>
                <w:sz w:val="24"/>
                <w:szCs w:val="24"/>
              </w:rPr>
              <w:tab/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A1A0A">
              <w:rPr>
                <w:rFonts w:ascii="Times New Roman" w:hAnsi="Times New Roman"/>
                <w:sz w:val="24"/>
                <w:szCs w:val="24"/>
              </w:rPr>
              <w:instrText xml:space="preserve"> PAGEREF _Toc2977 \h </w:instrText>
            </w:r>
            <w:r w:rsidRPr="00CA1A0A">
              <w:rPr>
                <w:rFonts w:ascii="Times New Roman" w:hAnsi="Times New Roman"/>
                <w:sz w:val="24"/>
                <w:szCs w:val="24"/>
              </w:rPr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A1A0A">
              <w:rPr>
                <w:rFonts w:ascii="Times New Roman" w:hAnsi="Times New Roman"/>
                <w:sz w:val="24"/>
                <w:szCs w:val="24"/>
              </w:rPr>
              <w:t>7</w:t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0B17D5DE" w14:textId="77777777" w:rsidR="00E6165B" w:rsidRPr="00CA1A0A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3582" w:history="1"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>四、</w:t>
            </w:r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>实验步骤</w:t>
            </w:r>
            <w:r w:rsidRPr="00CA1A0A">
              <w:rPr>
                <w:rFonts w:ascii="Times New Roman" w:hAnsi="Times New Roman"/>
                <w:sz w:val="24"/>
                <w:szCs w:val="24"/>
              </w:rPr>
              <w:tab/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A1A0A">
              <w:rPr>
                <w:rFonts w:ascii="Times New Roman" w:hAnsi="Times New Roman"/>
                <w:sz w:val="24"/>
                <w:szCs w:val="24"/>
              </w:rPr>
              <w:instrText xml:space="preserve"> PAGEREF _Toc3582 \h </w:instrText>
            </w:r>
            <w:r w:rsidRPr="00CA1A0A">
              <w:rPr>
                <w:rFonts w:ascii="Times New Roman" w:hAnsi="Times New Roman"/>
                <w:sz w:val="24"/>
                <w:szCs w:val="24"/>
              </w:rPr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A1A0A">
              <w:rPr>
                <w:rFonts w:ascii="Times New Roman" w:hAnsi="Times New Roman"/>
                <w:sz w:val="24"/>
                <w:szCs w:val="24"/>
              </w:rPr>
              <w:t>8</w:t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2C744C2A" w14:textId="77777777" w:rsidR="00E6165B" w:rsidRPr="00CA1A0A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900" w:history="1"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>五、</w:t>
            </w:r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CA1A0A">
              <w:rPr>
                <w:rFonts w:ascii="Times New Roman" w:eastAsiaTheme="minorEastAsia" w:hAnsi="Times New Roman"/>
                <w:sz w:val="24"/>
                <w:szCs w:val="32"/>
              </w:rPr>
              <w:t>染色结果</w:t>
            </w:r>
            <w:r w:rsidRPr="00CA1A0A">
              <w:rPr>
                <w:rFonts w:ascii="Times New Roman" w:hAnsi="Times New Roman"/>
                <w:sz w:val="24"/>
                <w:szCs w:val="24"/>
              </w:rPr>
              <w:tab/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A1A0A">
              <w:rPr>
                <w:rFonts w:ascii="Times New Roman" w:hAnsi="Times New Roman"/>
                <w:sz w:val="24"/>
                <w:szCs w:val="24"/>
              </w:rPr>
              <w:instrText xml:space="preserve"> PAGEREF _Toc2900 \h </w:instrText>
            </w:r>
            <w:r w:rsidRPr="00CA1A0A">
              <w:rPr>
                <w:rFonts w:ascii="Times New Roman" w:hAnsi="Times New Roman"/>
                <w:sz w:val="24"/>
                <w:szCs w:val="24"/>
              </w:rPr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A1A0A">
              <w:rPr>
                <w:rFonts w:ascii="Times New Roman" w:hAnsi="Times New Roman"/>
                <w:sz w:val="24"/>
                <w:szCs w:val="24"/>
              </w:rPr>
              <w:t>8</w:t>
            </w:r>
            <w:r w:rsidRPr="00CA1A0A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049AA8AD" w14:textId="77777777" w:rsidR="00E6165B" w:rsidRDefault="00000000">
          <w:pPr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 w14:paraId="3C4597EA" w14:textId="77777777" w:rsidR="00E6165B" w:rsidRDefault="00E6165B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E6165B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54E1C625" w14:textId="77777777" w:rsidR="00E6165B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6" w:name="_Toc67061766"/>
      <w:bookmarkStart w:id="7" w:name="_Toc85906420"/>
      <w:bookmarkStart w:id="8" w:name="_Toc67067673"/>
      <w:bookmarkStart w:id="9" w:name="_Toc756"/>
      <w:bookmarkStart w:id="10" w:name="_Toc54712428"/>
      <w:bookmarkStart w:id="11" w:name="_Toc509220866"/>
      <w:bookmarkStart w:id="12" w:name="_Toc149670078"/>
      <w:bookmarkStart w:id="13" w:name="_Toc40709121"/>
      <w:r>
        <w:rPr>
          <w:rFonts w:eastAsiaTheme="minorEastAsia" w:hint="eastAsia"/>
          <w:color w:val="000000" w:themeColor="text1"/>
          <w:sz w:val="28"/>
          <w:szCs w:val="28"/>
        </w:rPr>
        <w:lastRenderedPageBreak/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E6165B" w14:paraId="6208F06A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47B66FC" w14:textId="77777777" w:rsidR="00E6165B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D2AC0D1" w14:textId="77777777" w:rsidR="00E6165B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C33E1BA" w14:textId="77777777" w:rsidR="00E6165B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D676134" w14:textId="77777777" w:rsidR="00E6165B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E6165B" w14:paraId="7BBF7CC9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BFBFB43" w14:textId="77777777" w:rsidR="00E6165B" w:rsidRDefault="00E616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CE2EA44" w14:textId="77777777" w:rsidR="00E6165B" w:rsidRDefault="00E616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8422400" w14:textId="77777777" w:rsidR="00E6165B" w:rsidRDefault="00E616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C6BB9B0" w14:textId="77777777" w:rsidR="00E6165B" w:rsidRDefault="00E6165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C2321ED" w14:textId="77777777" w:rsidR="00E6165B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4" w:name="_Toc29673"/>
      <w:bookmarkStart w:id="15" w:name="_Toc5015"/>
      <w:r>
        <w:rPr>
          <w:rFonts w:eastAsiaTheme="minorEastAsia"/>
          <w:color w:val="000000" w:themeColor="text1"/>
          <w:sz w:val="28"/>
          <w:szCs w:val="28"/>
        </w:rPr>
        <w:t>实验简介</w:t>
      </w:r>
      <w:bookmarkEnd w:id="14"/>
      <w:bookmarkEnd w:id="15"/>
    </w:p>
    <w:p w14:paraId="6AD98B7D" w14:textId="435229B7" w:rsidR="00E6165B" w:rsidRPr="00CA1A0A" w:rsidRDefault="00000000" w:rsidP="00CA1A0A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  <w:shd w:val="clear" w:color="auto" w:fill="FFFFFF"/>
        </w:rPr>
      </w:pPr>
      <w:bookmarkStart w:id="16" w:name="_Toc3757"/>
      <w:r w:rsidRPr="00CA1A0A">
        <w:rPr>
          <w:rFonts w:ascii="Times New Roman" w:eastAsiaTheme="minorEastAsia" w:hAnsi="Times New Roman"/>
          <w:color w:val="191B1F"/>
          <w:sz w:val="24"/>
          <w:szCs w:val="24"/>
          <w:shd w:val="clear" w:color="auto" w:fill="FFFFFF"/>
        </w:rPr>
        <w:t>鬼笔环肽是一种双</w:t>
      </w:r>
      <w:proofErr w:type="gramStart"/>
      <w:r w:rsidRPr="00CA1A0A">
        <w:rPr>
          <w:rFonts w:ascii="Times New Roman" w:eastAsiaTheme="minorEastAsia" w:hAnsi="Times New Roman"/>
          <w:color w:val="191B1F"/>
          <w:sz w:val="24"/>
          <w:szCs w:val="24"/>
          <w:shd w:val="clear" w:color="auto" w:fill="FFFFFF"/>
        </w:rPr>
        <w:t>环七肽</w:t>
      </w:r>
      <w:proofErr w:type="gramEnd"/>
      <w:r w:rsidRPr="00CA1A0A">
        <w:rPr>
          <w:rFonts w:ascii="Times New Roman" w:eastAsiaTheme="minorEastAsia" w:hAnsi="Times New Roman"/>
          <w:color w:val="191B1F"/>
          <w:sz w:val="24"/>
          <w:szCs w:val="24"/>
          <w:shd w:val="clear" w:color="auto" w:fill="FFFFFF"/>
        </w:rPr>
        <w:t>，最早发现的环状</w:t>
      </w:r>
      <w:proofErr w:type="gramStart"/>
      <w:r w:rsidRPr="00CA1A0A">
        <w:rPr>
          <w:rFonts w:ascii="Times New Roman" w:eastAsiaTheme="minorEastAsia" w:hAnsi="Times New Roman"/>
          <w:color w:val="191B1F"/>
          <w:sz w:val="24"/>
          <w:szCs w:val="24"/>
          <w:shd w:val="clear" w:color="auto" w:fill="FFFFFF"/>
        </w:rPr>
        <w:t>肽</w:t>
      </w:r>
      <w:proofErr w:type="gramEnd"/>
      <w:r w:rsidRPr="00CA1A0A">
        <w:rPr>
          <w:rFonts w:ascii="Times New Roman" w:eastAsiaTheme="minorEastAsia" w:hAnsi="Times New Roman"/>
          <w:color w:val="191B1F"/>
          <w:sz w:val="24"/>
          <w:szCs w:val="24"/>
          <w:shd w:val="clear" w:color="auto" w:fill="FFFFFF"/>
        </w:rPr>
        <w:t>之一，是</w:t>
      </w:r>
      <w:proofErr w:type="gramStart"/>
      <w:r w:rsidRPr="00CA1A0A">
        <w:rPr>
          <w:rFonts w:ascii="Times New Roman" w:eastAsiaTheme="minorEastAsia" w:hAnsi="Times New Roman"/>
          <w:color w:val="191B1F"/>
          <w:sz w:val="24"/>
          <w:szCs w:val="24"/>
          <w:shd w:val="clear" w:color="auto" w:fill="FFFFFF"/>
        </w:rPr>
        <w:t>从鬼笔鹅</w:t>
      </w:r>
      <w:proofErr w:type="gramEnd"/>
      <w:r w:rsidRPr="00CA1A0A">
        <w:rPr>
          <w:rFonts w:ascii="Times New Roman" w:eastAsiaTheme="minorEastAsia" w:hAnsi="Times New Roman"/>
          <w:color w:val="191B1F"/>
          <w:sz w:val="24"/>
          <w:szCs w:val="24"/>
          <w:shd w:val="clear" w:color="auto" w:fill="FFFFFF"/>
        </w:rPr>
        <w:t>膏（</w:t>
      </w:r>
      <w:proofErr w:type="spellStart"/>
      <w:r w:rsidRPr="00CA1A0A">
        <w:rPr>
          <w:rFonts w:ascii="Times New Roman" w:eastAsiaTheme="minorEastAsia" w:hAnsi="Times New Roman"/>
          <w:color w:val="191B1F"/>
          <w:sz w:val="24"/>
          <w:szCs w:val="24"/>
          <w:shd w:val="clear" w:color="auto" w:fill="FFFFFF"/>
        </w:rPr>
        <w:t>Amanitaphalloides</w:t>
      </w:r>
      <w:proofErr w:type="spellEnd"/>
      <w:r w:rsidRPr="00CA1A0A">
        <w:rPr>
          <w:rFonts w:ascii="Times New Roman" w:eastAsiaTheme="minorEastAsia" w:hAnsi="Times New Roman"/>
          <w:color w:val="191B1F"/>
          <w:sz w:val="24"/>
          <w:szCs w:val="24"/>
          <w:shd w:val="clear" w:color="auto" w:fill="FFFFFF"/>
        </w:rPr>
        <w:t>）中分离出来的。通过结合和稳定纤维状肌动蛋白（</w:t>
      </w:r>
      <w:r w:rsidRPr="00CA1A0A">
        <w:rPr>
          <w:rFonts w:ascii="Times New Roman" w:eastAsiaTheme="minorEastAsia" w:hAnsi="Times New Roman"/>
          <w:color w:val="191B1F"/>
          <w:sz w:val="24"/>
          <w:szCs w:val="24"/>
          <w:shd w:val="clear" w:color="auto" w:fill="FFFFFF"/>
        </w:rPr>
        <w:t>F-actin</w:t>
      </w:r>
      <w:r w:rsidRPr="00CA1A0A">
        <w:rPr>
          <w:rFonts w:ascii="Times New Roman" w:eastAsiaTheme="minorEastAsia" w:hAnsi="Times New Roman"/>
          <w:color w:val="191B1F"/>
          <w:sz w:val="24"/>
          <w:szCs w:val="24"/>
          <w:shd w:val="clear" w:color="auto" w:fill="FFFFFF"/>
        </w:rPr>
        <w:t>）发挥功能，并有效防止肌动蛋白纤维解聚。由于其与</w:t>
      </w:r>
      <w:r w:rsidRPr="00CA1A0A">
        <w:rPr>
          <w:rFonts w:ascii="Times New Roman" w:eastAsiaTheme="minorEastAsia" w:hAnsi="Times New Roman"/>
          <w:color w:val="191B1F"/>
          <w:sz w:val="24"/>
          <w:szCs w:val="24"/>
          <w:shd w:val="clear" w:color="auto" w:fill="FFFFFF"/>
        </w:rPr>
        <w:t>F-</w:t>
      </w:r>
      <w:r w:rsidRPr="00CA1A0A">
        <w:rPr>
          <w:rFonts w:ascii="Times New Roman" w:eastAsiaTheme="minorEastAsia" w:hAnsi="Times New Roman"/>
          <w:color w:val="191B1F"/>
          <w:sz w:val="24"/>
          <w:szCs w:val="24"/>
          <w:shd w:val="clear" w:color="auto" w:fill="FFFFFF"/>
        </w:rPr>
        <w:t>肌动蛋白的紧密和选择性结合，从而显示微丝骨架在细胞中的分布，因此含鬼笔环肽的荧光标记已广泛用于生物显微技术中。</w:t>
      </w:r>
    </w:p>
    <w:p w14:paraId="36C92722" w14:textId="77777777" w:rsidR="00E6165B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7" w:name="_Toc2977"/>
      <w:r>
        <w:rPr>
          <w:rFonts w:eastAsiaTheme="minorEastAsia"/>
          <w:color w:val="000000" w:themeColor="text1"/>
          <w:sz w:val="28"/>
          <w:szCs w:val="28"/>
        </w:rPr>
        <w:t>实验仪器、试剂耗材</w:t>
      </w:r>
      <w:bookmarkEnd w:id="16"/>
      <w:bookmarkEnd w:id="17"/>
    </w:p>
    <w:p w14:paraId="5DEF0C68" w14:textId="77777777" w:rsidR="00E6165B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18" w:name="_Toc4957"/>
      <w:bookmarkStart w:id="19" w:name="_Toc29794"/>
      <w:bookmarkStart w:id="20" w:name="_Toc2717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18"/>
      <w:bookmarkEnd w:id="19"/>
      <w:bookmarkEnd w:id="20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39"/>
        <w:gridCol w:w="3819"/>
        <w:gridCol w:w="2974"/>
      </w:tblGrid>
      <w:tr w:rsidR="00E6165B" w14:paraId="0F2D680D" w14:textId="77777777">
        <w:trPr>
          <w:trHeight w:val="403"/>
          <w:jc w:val="center"/>
        </w:trPr>
        <w:tc>
          <w:tcPr>
            <w:tcW w:w="1436" w:type="pct"/>
            <w:tcBorders>
              <w:bottom w:val="single" w:sz="8" w:space="0" w:color="000000"/>
              <w:right w:val="nil"/>
            </w:tcBorders>
            <w:vAlign w:val="center"/>
          </w:tcPr>
          <w:p w14:paraId="36BBCF71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5E11FDD6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sz="8" w:space="0" w:color="000000"/>
            </w:tcBorders>
            <w:vAlign w:val="center"/>
          </w:tcPr>
          <w:p w14:paraId="7343E822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型号</w:t>
            </w:r>
          </w:p>
        </w:tc>
      </w:tr>
      <w:tr w:rsidR="00E6165B" w14:paraId="0919B5BC" w14:textId="77777777">
        <w:trPr>
          <w:trHeight w:val="124"/>
          <w:jc w:val="center"/>
        </w:trPr>
        <w:tc>
          <w:tcPr>
            <w:tcW w:w="2738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BFD6C66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21" w:name="_Toc10658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冰冻切片机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4346F4E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达科为</w:t>
            </w: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A9ECC8B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CT520</w:t>
            </w:r>
          </w:p>
        </w:tc>
      </w:tr>
      <w:tr w:rsidR="00E6165B" w14:paraId="55C3BE6F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3A5D9A7B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2877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6BA93784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TSY-B</w:t>
            </w:r>
          </w:p>
        </w:tc>
      </w:tr>
      <w:tr w:rsidR="00E6165B" w14:paraId="0016BA30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16D8F5A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321402A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DA78E9B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MX-F</w:t>
            </w:r>
          </w:p>
        </w:tc>
      </w:tr>
      <w:tr w:rsidR="00E6165B" w14:paraId="458A6B1E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02F169CE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4B751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52A95764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D1008E</w:t>
            </w:r>
          </w:p>
        </w:tc>
      </w:tr>
      <w:tr w:rsidR="00E6165B" w14:paraId="59382AF4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A3C49B8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5E5004C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D491F07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KE0003087/KA0056573</w:t>
            </w:r>
          </w:p>
        </w:tc>
      </w:tr>
      <w:tr w:rsidR="00E6165B" w14:paraId="28463075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5AD4C38E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组化笔</w:t>
            </w:r>
            <w:proofErr w:type="gramEnd"/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1486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Genetech</w:t>
            </w:r>
            <w:proofErr w:type="spell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6DA32EC5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GT1001</w:t>
            </w:r>
          </w:p>
        </w:tc>
      </w:tr>
      <w:tr w:rsidR="00E6165B" w14:paraId="2DF854D0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7BDB9C5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48C760F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B99FFD5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BCD-192TGN</w:t>
            </w:r>
          </w:p>
        </w:tc>
      </w:tr>
      <w:tr w:rsidR="00E6165B" w14:paraId="485607D9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right w:val="nil"/>
            </w:tcBorders>
            <w:vAlign w:val="center"/>
          </w:tcPr>
          <w:p w14:paraId="2ADA7F83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vAlign w:val="center"/>
          </w:tcPr>
          <w:p w14:paraId="1B5A972A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vAlign w:val="center"/>
          </w:tcPr>
          <w:p w14:paraId="7D65E02D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MF23-M</w:t>
            </w:r>
          </w:p>
        </w:tc>
      </w:tr>
    </w:tbl>
    <w:p w14:paraId="2777E015" w14:textId="77777777" w:rsidR="00E6165B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2" w:name="_Toc7000"/>
      <w:bookmarkStart w:id="23" w:name="_Toc2153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21"/>
      <w:bookmarkEnd w:id="22"/>
      <w:bookmarkEnd w:id="23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E6165B" w14:paraId="735298E3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center"/>
          </w:tcPr>
          <w:p w14:paraId="3CDC4DB6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A9E0EEA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center"/>
          </w:tcPr>
          <w:p w14:paraId="4CAF1201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E6165B" w14:paraId="2C83C742" w14:textId="77777777">
        <w:trPr>
          <w:trHeight w:val="454"/>
          <w:jc w:val="center"/>
        </w:trPr>
        <w:tc>
          <w:tcPr>
            <w:tcW w:w="2777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2C02537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OCT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包埋剂</w:t>
            </w:r>
          </w:p>
        </w:tc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6060866C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7211B619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  <w:t>BL557A</w:t>
            </w:r>
          </w:p>
        </w:tc>
      </w:tr>
      <w:tr w:rsidR="00E6165B" w14:paraId="12395004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567FF149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24" w:name="_Toc17607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PBS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87436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2D6EE44E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G0002</w:t>
            </w:r>
          </w:p>
        </w:tc>
      </w:tr>
      <w:tr w:rsidR="00E6165B" w14:paraId="456F4BB2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BBF6E76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TBS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9FD89DF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4E9F0428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BL602A</w:t>
            </w:r>
          </w:p>
        </w:tc>
      </w:tr>
      <w:tr w:rsidR="00E6165B" w14:paraId="7FA44F02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59B7CB59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吐温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-20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0ED72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6DA21FA1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BS-100</w:t>
            </w:r>
          </w:p>
        </w:tc>
      </w:tr>
      <w:tr w:rsidR="00E6165B" w14:paraId="2C707174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D77F2BD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Fluor 488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标记鬼笔环肽（绿色）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DA835F8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92B47DC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BL1190A</w:t>
            </w:r>
          </w:p>
        </w:tc>
      </w:tr>
      <w:tr w:rsidR="00E6165B" w14:paraId="02135B7E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 w14:paraId="70BD4142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 w14:paraId="277D842E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 w14:paraId="15448E4A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BS097-10mg</w:t>
            </w:r>
          </w:p>
        </w:tc>
      </w:tr>
    </w:tbl>
    <w:p w14:paraId="3BA9A380" w14:textId="77777777" w:rsidR="00E6165B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5" w:name="_Toc28664"/>
      <w:bookmarkStart w:id="26" w:name="_Toc5793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.3</w:t>
      </w:r>
      <w:r>
        <w:rPr>
          <w:rFonts w:ascii="Times New Roman" w:hAnsi="Times New Roman"/>
          <w:color w:val="000000" w:themeColor="text1"/>
          <w:sz w:val="24"/>
          <w:szCs w:val="24"/>
        </w:rPr>
        <w:t>耗材</w:t>
      </w:r>
      <w:bookmarkEnd w:id="24"/>
      <w:bookmarkEnd w:id="25"/>
      <w:bookmarkEnd w:id="26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E6165B" w14:paraId="3B17796F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center"/>
          </w:tcPr>
          <w:p w14:paraId="75F23E37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949B738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center"/>
          </w:tcPr>
          <w:p w14:paraId="4C06C745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E6165B" w14:paraId="279F0BEE" w14:textId="77777777">
        <w:trPr>
          <w:trHeight w:val="454"/>
          <w:jc w:val="center"/>
        </w:trPr>
        <w:tc>
          <w:tcPr>
            <w:tcW w:w="1456" w:type="pct"/>
            <w:tcBorders>
              <w:top w:val="single" w:sz="8" w:space="0" w:color="000000" w:themeColor="text1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E9A6939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000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4C377A3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single" w:sz="8" w:space="0" w:color="000000" w:themeColor="text1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69D19070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E6165B" w14:paraId="7009D200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1B996AE0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5DCCD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6114A4F9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E6165B" w14:paraId="50DCEAAE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 w14:paraId="43CA3945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 w14:paraId="4003DBDE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 w14:paraId="6F169848" w14:textId="77777777" w:rsidR="00E6165B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4623FE09" w14:textId="77777777" w:rsidR="00E6165B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7" w:name="_Toc6790"/>
      <w:bookmarkStart w:id="28" w:name="_Toc14512"/>
      <w:bookmarkStart w:id="29" w:name="_Toc3582"/>
      <w:r>
        <w:rPr>
          <w:rFonts w:eastAsiaTheme="minorEastAsia"/>
          <w:color w:val="000000" w:themeColor="text1"/>
          <w:sz w:val="28"/>
          <w:szCs w:val="28"/>
        </w:rPr>
        <w:t>实验步骤</w:t>
      </w:r>
      <w:bookmarkStart w:id="30" w:name="_Toc17182"/>
      <w:bookmarkStart w:id="31" w:name="_Toc8714"/>
      <w:bookmarkStart w:id="32" w:name="_Toc9168"/>
      <w:bookmarkStart w:id="33" w:name="_Toc27275"/>
      <w:bookmarkEnd w:id="27"/>
      <w:bookmarkEnd w:id="28"/>
      <w:bookmarkEnd w:id="29"/>
    </w:p>
    <w:p w14:paraId="6DD57D87" w14:textId="1A28706D" w:rsidR="00E6165B" w:rsidRPr="00CA1A0A" w:rsidRDefault="00000000" w:rsidP="00CA1A0A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4" w:name="_Toc14059"/>
      <w:r w:rsidRPr="00CA1A0A">
        <w:rPr>
          <w:rFonts w:ascii="Times New Roman" w:hAnsi="Times New Roman"/>
          <w:sz w:val="24"/>
          <w:szCs w:val="28"/>
        </w:rPr>
        <w:t>4.1</w:t>
      </w:r>
      <w:bookmarkEnd w:id="30"/>
      <w:r w:rsidRPr="00CA1A0A">
        <w:rPr>
          <w:rFonts w:ascii="Times New Roman" w:hAnsi="Times New Roman"/>
          <w:sz w:val="24"/>
          <w:szCs w:val="28"/>
        </w:rPr>
        <w:t>冰冻切片复温</w:t>
      </w:r>
      <w:r w:rsidR="00CA1A0A" w:rsidRPr="00CA1A0A">
        <w:rPr>
          <w:rFonts w:ascii="Times New Roman" w:hAnsi="Times New Roman"/>
          <w:sz w:val="24"/>
          <w:szCs w:val="28"/>
        </w:rPr>
        <w:t>：</w:t>
      </w:r>
      <w:r w:rsidRPr="00CA1A0A">
        <w:rPr>
          <w:rFonts w:ascii="Times New Roman" w:hAnsi="Times New Roman"/>
          <w:sz w:val="24"/>
          <w:szCs w:val="28"/>
        </w:rPr>
        <w:t>冰冻切片室温晾干，置于</w:t>
      </w:r>
      <w:r w:rsidRPr="00CA1A0A">
        <w:rPr>
          <w:rFonts w:ascii="Times New Roman" w:hAnsi="Times New Roman"/>
          <w:sz w:val="24"/>
          <w:szCs w:val="28"/>
        </w:rPr>
        <w:t>PBS</w:t>
      </w:r>
      <w:r w:rsidRPr="00CA1A0A">
        <w:rPr>
          <w:rFonts w:ascii="Times New Roman" w:hAnsi="Times New Roman"/>
          <w:sz w:val="24"/>
          <w:szCs w:val="28"/>
          <w:lang w:val="zh-CN"/>
        </w:rPr>
        <w:t>中在脱色摇床上晃动洗涤</w:t>
      </w:r>
      <w:r w:rsidRPr="00CA1A0A">
        <w:rPr>
          <w:rFonts w:ascii="Times New Roman" w:hAnsi="Times New Roman"/>
          <w:sz w:val="24"/>
          <w:szCs w:val="28"/>
        </w:rPr>
        <w:t>3</w:t>
      </w:r>
      <w:r w:rsidRPr="00CA1A0A">
        <w:rPr>
          <w:rFonts w:ascii="Times New Roman" w:hAnsi="Times New Roman"/>
          <w:sz w:val="24"/>
          <w:szCs w:val="28"/>
        </w:rPr>
        <w:t>次，每次</w:t>
      </w:r>
      <w:r w:rsidRPr="00CA1A0A">
        <w:rPr>
          <w:rFonts w:ascii="Times New Roman" w:hAnsi="Times New Roman"/>
          <w:sz w:val="24"/>
          <w:szCs w:val="28"/>
        </w:rPr>
        <w:t>5</w:t>
      </w:r>
      <w:r w:rsidR="00CA1A0A">
        <w:rPr>
          <w:rFonts w:ascii="Times New Roman" w:hAnsi="Times New Roman"/>
          <w:sz w:val="24"/>
          <w:szCs w:val="28"/>
        </w:rPr>
        <w:t>mins</w:t>
      </w:r>
      <w:r w:rsidRPr="00CA1A0A">
        <w:rPr>
          <w:rFonts w:ascii="Times New Roman" w:hAnsi="Times New Roman"/>
          <w:sz w:val="24"/>
          <w:szCs w:val="28"/>
        </w:rPr>
        <w:t>。</w:t>
      </w:r>
      <w:bookmarkEnd w:id="34"/>
    </w:p>
    <w:p w14:paraId="323D9137" w14:textId="4C1C4C8C" w:rsidR="00E6165B" w:rsidRPr="00CA1A0A" w:rsidRDefault="00000000" w:rsidP="00CA1A0A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5" w:name="_Toc3786"/>
      <w:bookmarkStart w:id="36" w:name="_Toc28442"/>
      <w:r w:rsidRPr="00CA1A0A">
        <w:rPr>
          <w:rFonts w:ascii="Times New Roman" w:hAnsi="Times New Roman"/>
          <w:sz w:val="24"/>
          <w:szCs w:val="28"/>
        </w:rPr>
        <w:t>4.2</w:t>
      </w:r>
      <w:bookmarkEnd w:id="35"/>
      <w:r w:rsidRPr="00CA1A0A">
        <w:rPr>
          <w:rFonts w:ascii="Times New Roman" w:hAnsi="Times New Roman"/>
          <w:sz w:val="24"/>
          <w:szCs w:val="28"/>
        </w:rPr>
        <w:t>染色：将切片画圈后放入孵育盒中，滴</w:t>
      </w:r>
      <w:proofErr w:type="gramStart"/>
      <w:r w:rsidRPr="00CA1A0A">
        <w:rPr>
          <w:rFonts w:ascii="Times New Roman" w:hAnsi="Times New Roman"/>
          <w:sz w:val="24"/>
          <w:szCs w:val="28"/>
        </w:rPr>
        <w:t>加按照</w:t>
      </w:r>
      <w:proofErr w:type="gramEnd"/>
      <w:r w:rsidRPr="00CA1A0A">
        <w:rPr>
          <w:rFonts w:ascii="Times New Roman" w:hAnsi="Times New Roman"/>
          <w:sz w:val="24"/>
          <w:szCs w:val="28"/>
        </w:rPr>
        <w:t>比例（</w:t>
      </w:r>
      <w:r w:rsidRPr="00CA1A0A">
        <w:rPr>
          <w:rFonts w:ascii="Times New Roman" w:hAnsi="Times New Roman"/>
          <w:sz w:val="24"/>
          <w:szCs w:val="28"/>
        </w:rPr>
        <w:t>1:100</w:t>
      </w:r>
      <w:r w:rsidRPr="00CA1A0A">
        <w:rPr>
          <w:rFonts w:ascii="Times New Roman" w:hAnsi="Times New Roman"/>
          <w:sz w:val="24"/>
          <w:szCs w:val="28"/>
        </w:rPr>
        <w:t>）配制好的染色试剂，室温孵育</w:t>
      </w:r>
      <w:r w:rsidRPr="00CA1A0A">
        <w:rPr>
          <w:rFonts w:ascii="Times New Roman" w:hAnsi="Times New Roman"/>
          <w:sz w:val="24"/>
          <w:szCs w:val="28"/>
        </w:rPr>
        <w:t>300</w:t>
      </w:r>
      <w:r w:rsidR="00CA1A0A">
        <w:rPr>
          <w:rFonts w:ascii="Times New Roman" w:hAnsi="Times New Roman"/>
          <w:sz w:val="24"/>
          <w:szCs w:val="28"/>
        </w:rPr>
        <w:t>mins</w:t>
      </w:r>
      <w:r w:rsidRPr="00CA1A0A">
        <w:rPr>
          <w:rFonts w:ascii="Times New Roman" w:hAnsi="Times New Roman"/>
          <w:sz w:val="24"/>
          <w:szCs w:val="28"/>
        </w:rPr>
        <w:t>，将切片置于</w:t>
      </w:r>
      <w:r w:rsidRPr="00CA1A0A">
        <w:rPr>
          <w:rFonts w:ascii="Times New Roman" w:hAnsi="Times New Roman"/>
          <w:sz w:val="24"/>
          <w:szCs w:val="28"/>
        </w:rPr>
        <w:t>TBST</w:t>
      </w:r>
      <w:r w:rsidRPr="00CA1A0A">
        <w:rPr>
          <w:rFonts w:ascii="Times New Roman" w:hAnsi="Times New Roman"/>
          <w:sz w:val="24"/>
          <w:szCs w:val="28"/>
          <w:lang w:val="zh-CN"/>
        </w:rPr>
        <w:t>中在脱色摇床上晃动洗涤</w:t>
      </w:r>
      <w:r w:rsidRPr="00CA1A0A">
        <w:rPr>
          <w:rFonts w:ascii="Times New Roman" w:hAnsi="Times New Roman"/>
          <w:sz w:val="24"/>
          <w:szCs w:val="28"/>
        </w:rPr>
        <w:t>4</w:t>
      </w:r>
      <w:r w:rsidRPr="00CA1A0A">
        <w:rPr>
          <w:rFonts w:ascii="Times New Roman" w:hAnsi="Times New Roman"/>
          <w:sz w:val="24"/>
          <w:szCs w:val="28"/>
        </w:rPr>
        <w:t>次，每次</w:t>
      </w:r>
      <w:r w:rsidRPr="00CA1A0A">
        <w:rPr>
          <w:rFonts w:ascii="Times New Roman" w:hAnsi="Times New Roman"/>
          <w:sz w:val="24"/>
          <w:szCs w:val="28"/>
        </w:rPr>
        <w:t>5</w:t>
      </w:r>
      <w:r w:rsidR="00CA1A0A">
        <w:rPr>
          <w:rFonts w:ascii="Times New Roman" w:hAnsi="Times New Roman"/>
          <w:sz w:val="24"/>
          <w:szCs w:val="28"/>
        </w:rPr>
        <w:t>mins</w:t>
      </w:r>
      <w:r w:rsidRPr="00CA1A0A">
        <w:rPr>
          <w:rFonts w:ascii="Times New Roman" w:hAnsi="Times New Roman"/>
          <w:sz w:val="24"/>
          <w:szCs w:val="28"/>
        </w:rPr>
        <w:t>。</w:t>
      </w:r>
      <w:bookmarkEnd w:id="36"/>
    </w:p>
    <w:p w14:paraId="7EF8B77B" w14:textId="7FE6D63F" w:rsidR="00E6165B" w:rsidRPr="00CA1A0A" w:rsidRDefault="00000000" w:rsidP="00CA1A0A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7" w:name="_Toc21139"/>
      <w:bookmarkStart w:id="38" w:name="_Toc14813"/>
      <w:r w:rsidRPr="00CA1A0A">
        <w:rPr>
          <w:rFonts w:ascii="Times New Roman" w:hAnsi="Times New Roman"/>
          <w:sz w:val="24"/>
          <w:szCs w:val="28"/>
        </w:rPr>
        <w:t>4.</w:t>
      </w:r>
      <w:bookmarkEnd w:id="37"/>
      <w:r w:rsidRPr="00CA1A0A">
        <w:rPr>
          <w:rFonts w:ascii="Times New Roman" w:hAnsi="Times New Roman"/>
          <w:sz w:val="24"/>
          <w:szCs w:val="28"/>
        </w:rPr>
        <w:t>3</w:t>
      </w:r>
      <w:r w:rsidR="00CA1A0A">
        <w:rPr>
          <w:rFonts w:ascii="Times New Roman" w:hAnsi="Times New Roman" w:hint="eastAsia"/>
          <w:sz w:val="24"/>
          <w:szCs w:val="28"/>
        </w:rPr>
        <w:t xml:space="preserve"> </w:t>
      </w:r>
      <w:r w:rsidRPr="00CA1A0A">
        <w:rPr>
          <w:rFonts w:ascii="Times New Roman" w:hAnsi="Times New Roman"/>
          <w:sz w:val="24"/>
          <w:szCs w:val="28"/>
        </w:rPr>
        <w:t>DAPI</w:t>
      </w:r>
      <w:r w:rsidRPr="00CA1A0A">
        <w:rPr>
          <w:rFonts w:ascii="Times New Roman" w:hAnsi="Times New Roman"/>
          <w:sz w:val="24"/>
          <w:szCs w:val="28"/>
        </w:rPr>
        <w:t>复染细胞核，</w:t>
      </w:r>
      <w:proofErr w:type="gramStart"/>
      <w:r w:rsidRPr="00CA1A0A">
        <w:rPr>
          <w:rFonts w:ascii="Times New Roman" w:hAnsi="Times New Roman"/>
          <w:sz w:val="24"/>
          <w:szCs w:val="28"/>
        </w:rPr>
        <w:t>玻</w:t>
      </w:r>
      <w:proofErr w:type="gramEnd"/>
      <w:r w:rsidRPr="00CA1A0A">
        <w:rPr>
          <w:rFonts w:ascii="Times New Roman" w:hAnsi="Times New Roman"/>
          <w:sz w:val="24"/>
          <w:szCs w:val="28"/>
        </w:rPr>
        <w:t>片置于</w:t>
      </w:r>
      <w:r w:rsidRPr="00CA1A0A">
        <w:rPr>
          <w:rFonts w:ascii="Times New Roman" w:hAnsi="Times New Roman"/>
          <w:sz w:val="24"/>
          <w:szCs w:val="28"/>
        </w:rPr>
        <w:t>TBST</w:t>
      </w:r>
      <w:r w:rsidRPr="00CA1A0A">
        <w:rPr>
          <w:rFonts w:ascii="Times New Roman" w:hAnsi="Times New Roman"/>
          <w:sz w:val="24"/>
          <w:szCs w:val="28"/>
          <w:lang w:val="zh-CN"/>
        </w:rPr>
        <w:t>中在脱色摇床上晃动洗涤</w:t>
      </w:r>
      <w:r w:rsidRPr="00CA1A0A">
        <w:rPr>
          <w:rFonts w:ascii="Times New Roman" w:hAnsi="Times New Roman"/>
          <w:sz w:val="24"/>
          <w:szCs w:val="28"/>
        </w:rPr>
        <w:t>4</w:t>
      </w:r>
      <w:r w:rsidRPr="00CA1A0A">
        <w:rPr>
          <w:rFonts w:ascii="Times New Roman" w:hAnsi="Times New Roman"/>
          <w:sz w:val="24"/>
          <w:szCs w:val="28"/>
        </w:rPr>
        <w:t>次，每次</w:t>
      </w:r>
      <w:r w:rsidRPr="00CA1A0A">
        <w:rPr>
          <w:rFonts w:ascii="Times New Roman" w:hAnsi="Times New Roman"/>
          <w:sz w:val="24"/>
          <w:szCs w:val="28"/>
        </w:rPr>
        <w:t>5</w:t>
      </w:r>
      <w:r w:rsidR="00CA1A0A">
        <w:rPr>
          <w:rFonts w:ascii="Times New Roman" w:hAnsi="Times New Roman"/>
          <w:sz w:val="24"/>
          <w:szCs w:val="28"/>
        </w:rPr>
        <w:t>mins</w:t>
      </w:r>
      <w:r w:rsidRPr="00CA1A0A">
        <w:rPr>
          <w:rFonts w:ascii="Times New Roman" w:hAnsi="Times New Roman"/>
          <w:sz w:val="24"/>
          <w:szCs w:val="28"/>
        </w:rPr>
        <w:t>。切片稍甩干后在圈内滴加</w:t>
      </w:r>
      <w:r w:rsidRPr="00CA1A0A">
        <w:rPr>
          <w:rFonts w:ascii="Times New Roman" w:hAnsi="Times New Roman"/>
          <w:sz w:val="24"/>
          <w:szCs w:val="28"/>
        </w:rPr>
        <w:t>DAPI</w:t>
      </w:r>
      <w:r w:rsidRPr="00CA1A0A">
        <w:rPr>
          <w:rFonts w:ascii="Times New Roman" w:hAnsi="Times New Roman"/>
          <w:sz w:val="24"/>
          <w:szCs w:val="28"/>
        </w:rPr>
        <w:t>染液，避光室温孵育</w:t>
      </w:r>
      <w:r w:rsidRPr="00CA1A0A">
        <w:rPr>
          <w:rFonts w:ascii="Times New Roman" w:hAnsi="Times New Roman"/>
          <w:sz w:val="24"/>
          <w:szCs w:val="28"/>
        </w:rPr>
        <w:t>5</w:t>
      </w:r>
      <w:r w:rsidR="00CA1A0A">
        <w:rPr>
          <w:rFonts w:ascii="Times New Roman" w:hAnsi="Times New Roman"/>
          <w:sz w:val="24"/>
          <w:szCs w:val="28"/>
        </w:rPr>
        <w:t>mins</w:t>
      </w:r>
      <w:r w:rsidRPr="00CA1A0A">
        <w:rPr>
          <w:rFonts w:ascii="Times New Roman" w:hAnsi="Times New Roman"/>
          <w:sz w:val="24"/>
          <w:szCs w:val="28"/>
        </w:rPr>
        <w:t>。</w:t>
      </w:r>
      <w:proofErr w:type="gramStart"/>
      <w:r w:rsidRPr="00CA1A0A">
        <w:rPr>
          <w:rFonts w:ascii="Times New Roman" w:hAnsi="Times New Roman"/>
          <w:sz w:val="24"/>
          <w:szCs w:val="28"/>
        </w:rPr>
        <w:t>玻</w:t>
      </w:r>
      <w:proofErr w:type="gramEnd"/>
      <w:r w:rsidRPr="00CA1A0A">
        <w:rPr>
          <w:rFonts w:ascii="Times New Roman" w:hAnsi="Times New Roman"/>
          <w:sz w:val="24"/>
          <w:szCs w:val="28"/>
        </w:rPr>
        <w:t>片置于</w:t>
      </w:r>
      <w:r w:rsidRPr="00CA1A0A">
        <w:rPr>
          <w:rFonts w:ascii="Times New Roman" w:hAnsi="Times New Roman"/>
          <w:sz w:val="24"/>
          <w:szCs w:val="28"/>
        </w:rPr>
        <w:t>TBST</w:t>
      </w:r>
      <w:r w:rsidRPr="00CA1A0A">
        <w:rPr>
          <w:rFonts w:ascii="Times New Roman" w:hAnsi="Times New Roman"/>
          <w:sz w:val="24"/>
          <w:szCs w:val="28"/>
          <w:lang w:val="zh-CN"/>
        </w:rPr>
        <w:t>中在脱色摇床上晃动洗涤</w:t>
      </w:r>
      <w:r w:rsidRPr="00CA1A0A">
        <w:rPr>
          <w:rFonts w:ascii="Times New Roman" w:hAnsi="Times New Roman"/>
          <w:sz w:val="24"/>
          <w:szCs w:val="28"/>
        </w:rPr>
        <w:t>4</w:t>
      </w:r>
      <w:r w:rsidRPr="00CA1A0A">
        <w:rPr>
          <w:rFonts w:ascii="Times New Roman" w:hAnsi="Times New Roman"/>
          <w:sz w:val="24"/>
          <w:szCs w:val="28"/>
        </w:rPr>
        <w:t>次，每次</w:t>
      </w:r>
      <w:r w:rsidRPr="00CA1A0A">
        <w:rPr>
          <w:rFonts w:ascii="Times New Roman" w:hAnsi="Times New Roman"/>
          <w:sz w:val="24"/>
          <w:szCs w:val="28"/>
        </w:rPr>
        <w:t>5</w:t>
      </w:r>
      <w:r w:rsidR="00CA1A0A">
        <w:rPr>
          <w:rFonts w:ascii="Times New Roman" w:hAnsi="Times New Roman"/>
          <w:sz w:val="24"/>
          <w:szCs w:val="28"/>
        </w:rPr>
        <w:t>mins</w:t>
      </w:r>
      <w:r w:rsidRPr="00CA1A0A">
        <w:rPr>
          <w:rFonts w:ascii="Times New Roman" w:hAnsi="Times New Roman"/>
          <w:sz w:val="24"/>
          <w:szCs w:val="28"/>
        </w:rPr>
        <w:t>。</w:t>
      </w:r>
      <w:bookmarkEnd w:id="38"/>
    </w:p>
    <w:p w14:paraId="26A3D4FC" w14:textId="07F009F4" w:rsidR="00E6165B" w:rsidRPr="00CA1A0A" w:rsidRDefault="00000000" w:rsidP="00CA1A0A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lang w:val="zh-CN"/>
        </w:rPr>
      </w:pPr>
      <w:bookmarkStart w:id="39" w:name="_Toc17436"/>
      <w:bookmarkStart w:id="40" w:name="_Toc6931"/>
      <w:r w:rsidRPr="00CA1A0A">
        <w:rPr>
          <w:rFonts w:ascii="Times New Roman" w:hAnsi="Times New Roman"/>
          <w:sz w:val="24"/>
          <w:szCs w:val="28"/>
        </w:rPr>
        <w:t>4.</w:t>
      </w:r>
      <w:bookmarkEnd w:id="39"/>
      <w:r w:rsidRPr="00CA1A0A">
        <w:rPr>
          <w:rFonts w:ascii="Times New Roman" w:hAnsi="Times New Roman"/>
          <w:sz w:val="24"/>
          <w:szCs w:val="28"/>
        </w:rPr>
        <w:t>4</w:t>
      </w:r>
      <w:r w:rsidRPr="00CA1A0A">
        <w:rPr>
          <w:rFonts w:ascii="Times New Roman" w:hAnsi="Times New Roman"/>
          <w:sz w:val="24"/>
          <w:szCs w:val="28"/>
        </w:rPr>
        <w:t>封片</w:t>
      </w:r>
      <w:r w:rsidR="00CA1A0A" w:rsidRPr="00CA1A0A">
        <w:rPr>
          <w:rFonts w:ascii="Times New Roman" w:hAnsi="Times New Roman"/>
          <w:sz w:val="24"/>
          <w:szCs w:val="28"/>
        </w:rPr>
        <w:t>：</w:t>
      </w:r>
      <w:r w:rsidRPr="00CA1A0A">
        <w:rPr>
          <w:rFonts w:ascii="Times New Roman" w:hAnsi="Times New Roman"/>
          <w:sz w:val="24"/>
          <w:szCs w:val="28"/>
          <w:lang w:val="zh-CN"/>
        </w:rPr>
        <w:t>切片稍甩干后用抗荧光淬灭封片剂封片。</w:t>
      </w:r>
      <w:bookmarkEnd w:id="40"/>
    </w:p>
    <w:p w14:paraId="762E7F37" w14:textId="77777777" w:rsidR="00E6165B" w:rsidRDefault="00000000" w:rsidP="00CA1A0A">
      <w:pPr>
        <w:spacing w:line="360" w:lineRule="auto"/>
        <w:ind w:firstLineChars="200" w:firstLine="480"/>
      </w:pPr>
      <w:bookmarkStart w:id="41" w:name="_Toc8353"/>
      <w:r w:rsidRPr="00CA1A0A">
        <w:rPr>
          <w:rFonts w:ascii="Times New Roman" w:hAnsi="Times New Roman"/>
          <w:sz w:val="24"/>
          <w:szCs w:val="28"/>
        </w:rPr>
        <w:t>4.5</w:t>
      </w:r>
      <w:r w:rsidRPr="00CA1A0A">
        <w:rPr>
          <w:rFonts w:ascii="Times New Roman" w:hAnsi="Times New Roman"/>
          <w:sz w:val="24"/>
          <w:szCs w:val="28"/>
        </w:rPr>
        <w:t>镜检。</w:t>
      </w:r>
      <w:bookmarkEnd w:id="41"/>
    </w:p>
    <w:p w14:paraId="70D35F9B" w14:textId="77777777" w:rsidR="00E6165B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42" w:name="_Toc2900"/>
      <w:r>
        <w:rPr>
          <w:rFonts w:eastAsiaTheme="minorEastAsia" w:hint="eastAsia"/>
          <w:color w:val="000000" w:themeColor="text1"/>
          <w:sz w:val="28"/>
          <w:szCs w:val="28"/>
        </w:rPr>
        <w:t>染色结果</w:t>
      </w:r>
      <w:bookmarkEnd w:id="42"/>
    </w:p>
    <w:p w14:paraId="7807BC9C" w14:textId="77777777" w:rsidR="00E6165B" w:rsidRPr="00CA1A0A" w:rsidRDefault="00000000" w:rsidP="00CA1A0A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lang w:val="zh-CN"/>
        </w:rPr>
      </w:pPr>
      <w:bookmarkStart w:id="43" w:name="OLE_LINK2"/>
      <w:bookmarkStart w:id="44" w:name="OLE_LINK1"/>
      <w:bookmarkStart w:id="45" w:name="_Toc13397"/>
      <w:bookmarkEnd w:id="31"/>
      <w:bookmarkEnd w:id="32"/>
      <w:bookmarkEnd w:id="33"/>
      <w:r w:rsidRPr="00CA1A0A">
        <w:rPr>
          <w:rFonts w:ascii="Times New Roman" w:hAnsi="Times New Roman"/>
          <w:sz w:val="24"/>
          <w:szCs w:val="28"/>
          <w:lang w:val="zh-CN"/>
        </w:rPr>
        <w:t>切片于荧光显微镜下观察并采集图像。</w:t>
      </w:r>
      <w:bookmarkEnd w:id="43"/>
      <w:bookmarkEnd w:id="44"/>
      <w:r w:rsidRPr="00CA1A0A">
        <w:rPr>
          <w:rFonts w:ascii="Times New Roman" w:hAnsi="Times New Roman"/>
          <w:sz w:val="24"/>
          <w:szCs w:val="28"/>
          <w:lang w:val="zh-CN"/>
        </w:rPr>
        <w:t>（</w:t>
      </w:r>
      <w:r w:rsidRPr="00CA1A0A">
        <w:rPr>
          <w:rFonts w:ascii="Times New Roman" w:hAnsi="Times New Roman"/>
          <w:sz w:val="24"/>
          <w:szCs w:val="28"/>
          <w:lang w:val="zh-CN"/>
        </w:rPr>
        <w:t>DAPI</w:t>
      </w:r>
      <w:r w:rsidRPr="00CA1A0A">
        <w:rPr>
          <w:rFonts w:ascii="Times New Roman" w:hAnsi="Times New Roman"/>
          <w:sz w:val="24"/>
          <w:szCs w:val="28"/>
          <w:lang w:val="zh-CN"/>
        </w:rPr>
        <w:t>紫外激发波长</w:t>
      </w:r>
      <w:r w:rsidRPr="00CA1A0A">
        <w:rPr>
          <w:rFonts w:ascii="Times New Roman" w:hAnsi="Times New Roman"/>
          <w:sz w:val="24"/>
          <w:szCs w:val="28"/>
          <w:lang w:val="zh-CN"/>
        </w:rPr>
        <w:t>330-380nm</w:t>
      </w:r>
      <w:r w:rsidRPr="00CA1A0A">
        <w:rPr>
          <w:rFonts w:ascii="Times New Roman" w:hAnsi="Times New Roman"/>
          <w:sz w:val="24"/>
          <w:szCs w:val="28"/>
          <w:lang w:val="zh-CN"/>
        </w:rPr>
        <w:t>，发射波长</w:t>
      </w:r>
      <w:r w:rsidRPr="00CA1A0A">
        <w:rPr>
          <w:rFonts w:ascii="Times New Roman" w:hAnsi="Times New Roman"/>
          <w:sz w:val="24"/>
          <w:szCs w:val="28"/>
          <w:lang w:val="zh-CN"/>
        </w:rPr>
        <w:t>420nm</w:t>
      </w:r>
      <w:r w:rsidRPr="00CA1A0A">
        <w:rPr>
          <w:rFonts w:ascii="Times New Roman" w:hAnsi="Times New Roman"/>
          <w:sz w:val="24"/>
          <w:szCs w:val="28"/>
          <w:lang w:val="zh-CN"/>
        </w:rPr>
        <w:t>，</w:t>
      </w:r>
      <w:proofErr w:type="gramStart"/>
      <w:r w:rsidRPr="00CA1A0A">
        <w:rPr>
          <w:rFonts w:ascii="Times New Roman" w:hAnsi="Times New Roman"/>
          <w:sz w:val="24"/>
          <w:szCs w:val="28"/>
          <w:lang w:val="zh-CN"/>
        </w:rPr>
        <w:t>发蓝光</w:t>
      </w:r>
      <w:proofErr w:type="gramEnd"/>
      <w:r w:rsidRPr="00CA1A0A">
        <w:rPr>
          <w:rFonts w:ascii="Times New Roman" w:hAnsi="Times New Roman"/>
          <w:sz w:val="24"/>
          <w:szCs w:val="28"/>
        </w:rPr>
        <w:t>,Fluor 488</w:t>
      </w:r>
      <w:r w:rsidRPr="00CA1A0A">
        <w:rPr>
          <w:rFonts w:ascii="Times New Roman" w:hAnsi="Times New Roman"/>
          <w:sz w:val="24"/>
          <w:szCs w:val="28"/>
        </w:rPr>
        <w:t>鬼笔环肽</w:t>
      </w:r>
      <w:r w:rsidRPr="00CA1A0A">
        <w:rPr>
          <w:rFonts w:ascii="Times New Roman" w:hAnsi="Times New Roman"/>
          <w:sz w:val="24"/>
          <w:szCs w:val="28"/>
          <w:lang w:val="zh-CN"/>
        </w:rPr>
        <w:t>激发波长</w:t>
      </w:r>
      <w:r w:rsidRPr="00CA1A0A">
        <w:rPr>
          <w:rFonts w:ascii="Times New Roman" w:hAnsi="Times New Roman"/>
          <w:sz w:val="24"/>
          <w:szCs w:val="28"/>
        </w:rPr>
        <w:t>493nm</w:t>
      </w:r>
      <w:r w:rsidRPr="00CA1A0A">
        <w:rPr>
          <w:rFonts w:ascii="Times New Roman" w:hAnsi="Times New Roman"/>
          <w:sz w:val="24"/>
          <w:szCs w:val="28"/>
          <w:lang w:val="zh-CN"/>
        </w:rPr>
        <w:t>，发射波长</w:t>
      </w:r>
      <w:r w:rsidRPr="00CA1A0A">
        <w:rPr>
          <w:rFonts w:ascii="Times New Roman" w:hAnsi="Times New Roman"/>
          <w:sz w:val="24"/>
          <w:szCs w:val="28"/>
          <w:lang w:val="zh-CN"/>
        </w:rPr>
        <w:t>5</w:t>
      </w:r>
      <w:r w:rsidRPr="00CA1A0A">
        <w:rPr>
          <w:rFonts w:ascii="Times New Roman" w:hAnsi="Times New Roman"/>
          <w:sz w:val="24"/>
          <w:szCs w:val="28"/>
        </w:rPr>
        <w:t>17</w:t>
      </w:r>
      <w:r w:rsidRPr="00CA1A0A">
        <w:rPr>
          <w:rFonts w:ascii="Times New Roman" w:hAnsi="Times New Roman"/>
          <w:sz w:val="24"/>
          <w:szCs w:val="28"/>
          <w:lang w:val="zh-CN"/>
        </w:rPr>
        <w:t>nm</w:t>
      </w:r>
      <w:r w:rsidRPr="00CA1A0A">
        <w:rPr>
          <w:rFonts w:ascii="Times New Roman" w:hAnsi="Times New Roman"/>
          <w:sz w:val="24"/>
          <w:szCs w:val="28"/>
          <w:lang w:val="zh-CN"/>
        </w:rPr>
        <w:t>，发</w:t>
      </w:r>
      <w:r w:rsidRPr="00CA1A0A">
        <w:rPr>
          <w:rFonts w:ascii="Times New Roman" w:hAnsi="Times New Roman"/>
          <w:sz w:val="24"/>
          <w:szCs w:val="28"/>
        </w:rPr>
        <w:t>绿</w:t>
      </w:r>
      <w:r w:rsidRPr="00CA1A0A">
        <w:rPr>
          <w:rFonts w:ascii="Times New Roman" w:hAnsi="Times New Roman"/>
          <w:sz w:val="24"/>
          <w:szCs w:val="28"/>
          <w:lang w:val="zh-CN"/>
        </w:rPr>
        <w:t>光。）</w:t>
      </w:r>
      <w:bookmarkEnd w:id="45"/>
    </w:p>
    <w:p w14:paraId="5BDB9DE3" w14:textId="77777777" w:rsidR="00E6165B" w:rsidRDefault="00E6165B">
      <w:pPr>
        <w:spacing w:afterLines="50" w:after="120"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sectPr w:rsidR="00E6165B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AB6E52" w14:textId="77777777" w:rsidR="008526FB" w:rsidRDefault="008526FB">
      <w:r>
        <w:separator/>
      </w:r>
    </w:p>
  </w:endnote>
  <w:endnote w:type="continuationSeparator" w:id="0">
    <w:p w14:paraId="7368AACB" w14:textId="77777777" w:rsidR="008526FB" w:rsidRDefault="00852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BAD4B" w14:textId="77777777" w:rsidR="00E6165B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1B9A259" wp14:editId="6995F257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9301D2" w14:textId="77777777" w:rsidR="00E6165B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B9A259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759301D2" w14:textId="77777777" w:rsidR="00E6165B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7EF4C8" wp14:editId="79817C3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7D2A37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E02BD6" w14:textId="77777777" w:rsidR="008526FB" w:rsidRDefault="008526FB">
      <w:r>
        <w:separator/>
      </w:r>
    </w:p>
  </w:footnote>
  <w:footnote w:type="continuationSeparator" w:id="0">
    <w:p w14:paraId="4DDE4CEB" w14:textId="77777777" w:rsidR="008526FB" w:rsidRDefault="00852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FF3C5" w14:textId="77777777" w:rsidR="00E6165B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1664ADF" wp14:editId="3C530B2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208488" w14:textId="77777777" w:rsidR="00E6165B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664AD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41208488" w14:textId="77777777" w:rsidR="00E6165B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58DEBAB7" wp14:editId="73ADF47D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8962D5" wp14:editId="78A1764B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3CE8B4" w14:textId="77777777" w:rsidR="00E6165B" w:rsidRDefault="00E6165B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8962D5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033CE8B4" w14:textId="77777777" w:rsidR="00E6165B" w:rsidRDefault="00E6165B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65441142" wp14:editId="7F56EE1C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87C6C7" w14:textId="77777777" w:rsidR="00E6165B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44F99FE8" wp14:editId="37786B5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6514C9"/>
    <w:multiLevelType w:val="multilevel"/>
    <w:tmpl w:val="626514C9"/>
    <w:lvl w:ilvl="0">
      <w:start w:val="1"/>
      <w:numFmt w:val="decimal"/>
      <w:pStyle w:val="12"/>
      <w:suff w:val="space"/>
      <w:lvlText w:val="%1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sz w:val="30"/>
        <w:szCs w:val="30"/>
      </w:rPr>
    </w:lvl>
    <w:lvl w:ilvl="1">
      <w:start w:val="1"/>
      <w:numFmt w:val="decimal"/>
      <w:pStyle w:val="113"/>
      <w:suff w:val="space"/>
      <w:lvlText w:val="%1.%2"/>
      <w:lvlJc w:val="left"/>
      <w:pPr>
        <w:ind w:left="567" w:hanging="567"/>
      </w:pPr>
      <w:rPr>
        <w:rFonts w:ascii="Times New Roman" w:eastAsia="黑体" w:hAnsi="Times New Roman" w:hint="default"/>
        <w:b/>
        <w:i w:val="0"/>
        <w:sz w:val="28"/>
        <w:szCs w:val="28"/>
      </w:rPr>
    </w:lvl>
    <w:lvl w:ilvl="2">
      <w:start w:val="1"/>
      <w:numFmt w:val="decimal"/>
      <w:pStyle w:val="1114"/>
      <w:suff w:val="space"/>
      <w:lvlText w:val="%1.%2.%3"/>
      <w:lvlJc w:val="left"/>
      <w:pPr>
        <w:ind w:left="709" w:hanging="709"/>
      </w:pPr>
      <w:rPr>
        <w:rFonts w:ascii="Times New Roman" w:eastAsia="黑体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 w16cid:durableId="1201556135">
    <w:abstractNumId w:val="0"/>
  </w:num>
  <w:num w:numId="2" w16cid:durableId="1817261507">
    <w:abstractNumId w:val="3"/>
  </w:num>
  <w:num w:numId="3" w16cid:durableId="2108649356">
    <w:abstractNumId w:val="2"/>
  </w:num>
  <w:num w:numId="4" w16cid:durableId="547257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cwZTYxNjY1M2MyMGFkYjFiYzQxZjFiMjYwZmFhOWY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0301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26FB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1A0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165B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349A5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981FDA"/>
    <w:rsid w:val="2AE5708A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E9302C7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2D3D1A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579BB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AD93E52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25F3EF1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A9506AC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240A6E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2D2AFF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DBB0C80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2F154D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6A327E"/>
    <w:rsid w:val="7D8D40CC"/>
    <w:rsid w:val="7D920635"/>
    <w:rsid w:val="7E0B0D0A"/>
    <w:rsid w:val="7E747036"/>
    <w:rsid w:val="7EBE525E"/>
    <w:rsid w:val="7EDEEC59"/>
    <w:rsid w:val="7F460DAF"/>
    <w:rsid w:val="7F5D2C60"/>
    <w:rsid w:val="7F804BF1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04687FC"/>
  <w15:docId w15:val="{D5C468EC-7B9E-4964-9D30-EE8A88D4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3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3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5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8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1114">
    <w:name w:val="1.1.1标题(4级大纲)"/>
    <w:basedOn w:val="113"/>
    <w:next w:val="af8"/>
    <w:qFormat/>
    <w:pPr>
      <w:numPr>
        <w:ilvl w:val="2"/>
      </w:numPr>
      <w:spacing w:after="156"/>
    </w:pPr>
    <w:rPr>
      <w:sz w:val="24"/>
    </w:rPr>
  </w:style>
  <w:style w:type="paragraph" w:customStyle="1" w:styleId="113">
    <w:name w:val="1.1标题(3级大纲)"/>
    <w:basedOn w:val="12"/>
    <w:next w:val="af8"/>
    <w:qFormat/>
    <w:pPr>
      <w:numPr>
        <w:ilvl w:val="1"/>
      </w:numPr>
      <w:outlineLvl w:val="2"/>
    </w:pPr>
    <w:rPr>
      <w:sz w:val="28"/>
    </w:rPr>
  </w:style>
  <w:style w:type="paragraph" w:customStyle="1" w:styleId="12">
    <w:name w:val="1 标题(2级大纲)"/>
    <w:qFormat/>
    <w:pPr>
      <w:numPr>
        <w:numId w:val="2"/>
      </w:numPr>
      <w:tabs>
        <w:tab w:val="left" w:pos="240"/>
      </w:tabs>
      <w:spacing w:afterLines="50" w:after="50" w:line="360" w:lineRule="auto"/>
      <w:outlineLvl w:val="1"/>
    </w:pPr>
    <w:rPr>
      <w:rFonts w:eastAsia="黑体"/>
      <w:b/>
      <w:kern w:val="2"/>
      <w:sz w:val="30"/>
      <w:szCs w:val="24"/>
    </w:rPr>
  </w:style>
  <w:style w:type="paragraph" w:customStyle="1" w:styleId="af8">
    <w:name w:val="论文正文"/>
    <w:basedOn w:val="a"/>
    <w:qFormat/>
    <w:pPr>
      <w:spacing w:line="360" w:lineRule="auto"/>
      <w:ind w:firstLineChars="200" w:firstLine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454</Words>
  <Characters>2589</Characters>
  <Application>Microsoft Office Word</Application>
  <DocSecurity>0</DocSecurity>
  <Lines>21</Lines>
  <Paragraphs>6</Paragraphs>
  <ScaleCrop>false</ScaleCrop>
  <Company>china</Company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9A51BCEF2B2147DDB8687180BD8135AD_13</vt:lpwstr>
  </property>
</Properties>
</file>